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0C" w:rsidRPr="00683931" w:rsidRDefault="0017560C" w:rsidP="00175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2"/>
          <w:szCs w:val="42"/>
          <w:lang w:eastAsia="da-DK"/>
        </w:rPr>
      </w:pPr>
      <w:r w:rsidRPr="00683931">
        <w:rPr>
          <w:rStyle w:val="TitelTegn"/>
          <w:sz w:val="42"/>
          <w:szCs w:val="42"/>
        </w:rPr>
        <w:t>Referat for generalforsamlingen i Frømandsklubben Neptun</w:t>
      </w:r>
    </w:p>
    <w:p w:rsidR="0017560C" w:rsidRPr="00683931" w:rsidRDefault="0017560C" w:rsidP="00175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  <w:r w:rsidRPr="00683931">
        <w:rPr>
          <w:rFonts w:ascii="Arial" w:eastAsia="Times New Roman" w:hAnsi="Arial" w:cs="Arial"/>
          <w:sz w:val="24"/>
          <w:szCs w:val="24"/>
          <w:lang w:eastAsia="da-DK"/>
        </w:rPr>
        <w:t>Tirsdag d.18.02.2020</w:t>
      </w:r>
    </w:p>
    <w:p w:rsidR="0017560C" w:rsidRDefault="0017560C" w:rsidP="00175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Deltager:</w:t>
      </w:r>
      <w:r w:rsidR="00DF3BF7">
        <w:rPr>
          <w:rFonts w:ascii="Arial" w:eastAsia="Times New Roman" w:hAnsi="Arial" w:cs="Arial"/>
          <w:sz w:val="24"/>
          <w:szCs w:val="24"/>
          <w:lang w:eastAsia="da-DK"/>
        </w:rPr>
        <w:t xml:space="preserve"> Michael Hansen, Jesper Andersen, Freja Larsen, Ulrik Vendelbo, Carsten Jensen, Leif Christensen, Lars-Emil Andersen, George Michagin, Kasper Lorenzen, Henning Jørgensen, Andreas Leth-Jessen, Finn </w:t>
      </w:r>
      <w:proofErr w:type="spellStart"/>
      <w:r w:rsidR="00DF3BF7">
        <w:rPr>
          <w:rFonts w:ascii="Arial" w:eastAsia="Times New Roman" w:hAnsi="Arial" w:cs="Arial"/>
          <w:sz w:val="24"/>
          <w:szCs w:val="24"/>
          <w:lang w:eastAsia="da-DK"/>
        </w:rPr>
        <w:t>Hillerøe</w:t>
      </w:r>
      <w:proofErr w:type="spellEnd"/>
      <w:r w:rsidR="00DF3BF7">
        <w:rPr>
          <w:rFonts w:ascii="Arial" w:eastAsia="Times New Roman" w:hAnsi="Arial" w:cs="Arial"/>
          <w:sz w:val="24"/>
          <w:szCs w:val="24"/>
          <w:lang w:eastAsia="da-DK"/>
        </w:rPr>
        <w:t xml:space="preserve">, Ghita </w:t>
      </w:r>
      <w:proofErr w:type="spellStart"/>
      <w:r w:rsidR="00DF3BF7">
        <w:rPr>
          <w:rFonts w:ascii="Arial" w:eastAsia="Times New Roman" w:hAnsi="Arial" w:cs="Arial"/>
          <w:sz w:val="24"/>
          <w:szCs w:val="24"/>
          <w:lang w:eastAsia="da-DK"/>
        </w:rPr>
        <w:t>Orleth</w:t>
      </w:r>
      <w:proofErr w:type="spellEnd"/>
      <w:r w:rsidR="00DF3BF7">
        <w:rPr>
          <w:rFonts w:ascii="Arial" w:eastAsia="Times New Roman" w:hAnsi="Arial" w:cs="Arial"/>
          <w:sz w:val="24"/>
          <w:szCs w:val="24"/>
          <w:lang w:eastAsia="da-DK"/>
        </w:rPr>
        <w:t xml:space="preserve">, Arne </w:t>
      </w:r>
      <w:proofErr w:type="spellStart"/>
      <w:r w:rsidR="00DF3BF7">
        <w:rPr>
          <w:rFonts w:ascii="Arial" w:eastAsia="Times New Roman" w:hAnsi="Arial" w:cs="Arial"/>
          <w:sz w:val="24"/>
          <w:szCs w:val="24"/>
          <w:lang w:eastAsia="da-DK"/>
        </w:rPr>
        <w:t>Orleth</w:t>
      </w:r>
      <w:proofErr w:type="spellEnd"/>
      <w:r w:rsidR="00683931">
        <w:rPr>
          <w:rFonts w:ascii="Arial" w:eastAsia="Times New Roman" w:hAnsi="Arial" w:cs="Arial"/>
          <w:sz w:val="24"/>
          <w:szCs w:val="24"/>
          <w:lang w:eastAsia="da-DK"/>
        </w:rPr>
        <w:t>, Ole Brinck, Kim Lauritsen, Jonas Pedersen, Poul Glud, Hanne Hansen, Flemming Buch</w:t>
      </w:r>
      <w:r w:rsidR="0051534A">
        <w:rPr>
          <w:rFonts w:ascii="Arial" w:eastAsia="Times New Roman" w:hAnsi="Arial" w:cs="Arial"/>
          <w:sz w:val="24"/>
          <w:szCs w:val="24"/>
          <w:lang w:eastAsia="da-DK"/>
        </w:rPr>
        <w:t>, Niels Ove</w:t>
      </w:r>
      <w:r w:rsidR="00A919BD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6F5028">
        <w:rPr>
          <w:rFonts w:ascii="Arial" w:eastAsia="Times New Roman" w:hAnsi="Arial" w:cs="Arial"/>
          <w:sz w:val="24"/>
          <w:szCs w:val="24"/>
          <w:lang w:eastAsia="da-DK"/>
        </w:rPr>
        <w:t>(% stemmeret</w:t>
      </w:r>
      <w:r w:rsidR="0051534A">
        <w:rPr>
          <w:rFonts w:ascii="Arial" w:eastAsia="Times New Roman" w:hAnsi="Arial" w:cs="Arial"/>
          <w:sz w:val="24"/>
          <w:szCs w:val="24"/>
          <w:lang w:eastAsia="da-DK"/>
        </w:rPr>
        <w:t xml:space="preserve">), Lars Christiansen, Frank Sode, </w:t>
      </w:r>
      <w:proofErr w:type="spellStart"/>
      <w:r w:rsidR="0051534A">
        <w:rPr>
          <w:rFonts w:ascii="Arial" w:eastAsia="Times New Roman" w:hAnsi="Arial" w:cs="Arial"/>
          <w:sz w:val="24"/>
          <w:szCs w:val="24"/>
          <w:lang w:eastAsia="da-DK"/>
        </w:rPr>
        <w:t>Karn</w:t>
      </w:r>
      <w:proofErr w:type="spellEnd"/>
      <w:r w:rsidR="0051534A">
        <w:rPr>
          <w:rFonts w:ascii="Arial" w:eastAsia="Times New Roman" w:hAnsi="Arial" w:cs="Arial"/>
          <w:sz w:val="24"/>
          <w:szCs w:val="24"/>
          <w:lang w:eastAsia="da-DK"/>
        </w:rPr>
        <w:t>-Elise Hansen</w:t>
      </w:r>
      <w:r w:rsidR="00B52F44">
        <w:rPr>
          <w:rFonts w:ascii="Arial" w:eastAsia="Times New Roman" w:hAnsi="Arial" w:cs="Arial"/>
          <w:sz w:val="24"/>
          <w:szCs w:val="24"/>
          <w:lang w:eastAsia="da-DK"/>
        </w:rPr>
        <w:t xml:space="preserve">, Preben </w:t>
      </w:r>
      <w:proofErr w:type="spellStart"/>
      <w:r w:rsidR="00B52F44">
        <w:rPr>
          <w:rFonts w:ascii="Arial" w:eastAsia="Times New Roman" w:hAnsi="Arial" w:cs="Arial"/>
          <w:sz w:val="24"/>
          <w:szCs w:val="24"/>
          <w:lang w:eastAsia="da-DK"/>
        </w:rPr>
        <w:t>Bremholm</w:t>
      </w:r>
      <w:proofErr w:type="spellEnd"/>
      <w:r w:rsidR="0051534A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DF3BF7">
        <w:rPr>
          <w:rFonts w:ascii="Arial" w:eastAsia="Times New Roman" w:hAnsi="Arial" w:cs="Arial"/>
          <w:sz w:val="24"/>
          <w:szCs w:val="24"/>
          <w:lang w:eastAsia="da-DK"/>
        </w:rPr>
        <w:t>og Christina Buch(ref</w:t>
      </w:r>
      <w:r w:rsidR="00683931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="00DF3BF7">
        <w:rPr>
          <w:rFonts w:ascii="Arial" w:eastAsia="Times New Roman" w:hAnsi="Arial" w:cs="Arial"/>
          <w:sz w:val="24"/>
          <w:szCs w:val="24"/>
          <w:lang w:eastAsia="da-DK"/>
        </w:rPr>
        <w:t>)</w:t>
      </w:r>
    </w:p>
    <w:p w:rsidR="00B52F44" w:rsidRDefault="00B52F44" w:rsidP="00B52F44">
      <w:pPr>
        <w:shd w:val="clear" w:color="auto" w:fill="FFFFFF"/>
        <w:spacing w:after="0" w:line="240" w:lineRule="auto"/>
        <w:ind w:left="7824" w:firstLine="546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26</w:t>
      </w:r>
      <w:r w:rsidR="0051534A">
        <w:rPr>
          <w:rFonts w:ascii="Arial" w:eastAsia="Times New Roman" w:hAnsi="Arial" w:cs="Arial"/>
          <w:sz w:val="24"/>
          <w:szCs w:val="24"/>
          <w:lang w:eastAsia="da-DK"/>
        </w:rPr>
        <w:t xml:space="preserve"> deltager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51534A" w:rsidRDefault="00B52F44" w:rsidP="00B52F44">
      <w:pPr>
        <w:shd w:val="clear" w:color="auto" w:fill="FFFFFF"/>
        <w:spacing w:after="0" w:line="240" w:lineRule="auto"/>
        <w:ind w:left="652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           (25 stemmeberettiget)</w:t>
      </w:r>
    </w:p>
    <w:p w:rsidR="0017560C" w:rsidRPr="0017560C" w:rsidRDefault="00DF3BF7" w:rsidP="00175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683931" w:rsidRPr="00683931" w:rsidRDefault="0017560C" w:rsidP="00683931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83931">
        <w:rPr>
          <w:rFonts w:ascii="Arial" w:eastAsia="Times New Roman" w:hAnsi="Arial" w:cs="Arial"/>
          <w:sz w:val="24"/>
          <w:szCs w:val="24"/>
          <w:lang w:eastAsia="da-DK"/>
        </w:rPr>
        <w:t xml:space="preserve">Valg af dirigent. </w:t>
      </w:r>
    </w:p>
    <w:p w:rsidR="0051534A" w:rsidRDefault="0017560C" w:rsidP="0051534A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sz w:val="24"/>
          <w:szCs w:val="24"/>
          <w:lang w:eastAsia="da-DK"/>
        </w:rPr>
      </w:pPr>
      <w:r w:rsidRPr="00683931">
        <w:rPr>
          <w:rFonts w:ascii="Arial" w:eastAsia="Times New Roman" w:hAnsi="Arial" w:cs="Arial"/>
          <w:sz w:val="24"/>
          <w:szCs w:val="24"/>
          <w:lang w:eastAsia="da-DK"/>
        </w:rPr>
        <w:t>Bestyrelsen foreslår Carsten B. Jensen</w:t>
      </w:r>
    </w:p>
    <w:p w:rsidR="0051534A" w:rsidRPr="0051534A" w:rsidRDefault="0051534A" w:rsidP="0051534A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51534A">
        <w:rPr>
          <w:rFonts w:ascii="Arial" w:eastAsia="Times New Roman" w:hAnsi="Arial" w:cs="Arial"/>
          <w:sz w:val="24"/>
          <w:szCs w:val="24"/>
          <w:lang w:eastAsia="da-DK"/>
        </w:rPr>
        <w:t>Carsten Jensen bliver valgt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og konstatere at generalforsamlingen er lovligt varslet.</w:t>
      </w:r>
    </w:p>
    <w:p w:rsidR="0017560C" w:rsidRDefault="0017560C" w:rsidP="00683931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83931">
        <w:rPr>
          <w:rFonts w:ascii="Arial" w:eastAsia="Times New Roman" w:hAnsi="Arial" w:cs="Arial"/>
          <w:sz w:val="24"/>
          <w:szCs w:val="24"/>
          <w:lang w:eastAsia="da-DK"/>
        </w:rPr>
        <w:t>Formandens beretning.</w:t>
      </w:r>
    </w:p>
    <w:p w:rsidR="0051534A" w:rsidRPr="00683931" w:rsidRDefault="0051534A" w:rsidP="0051534A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Formandens beretning er gennemgået. </w:t>
      </w:r>
      <w:r w:rsidR="00460B73">
        <w:rPr>
          <w:rFonts w:ascii="Arial" w:eastAsia="Times New Roman" w:hAnsi="Arial" w:cs="Arial"/>
          <w:sz w:val="24"/>
          <w:szCs w:val="24"/>
          <w:lang w:eastAsia="da-DK"/>
        </w:rPr>
        <w:t>George stiller spørgsmål til</w:t>
      </w:r>
      <w:r w:rsidR="003735A8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460B73">
        <w:rPr>
          <w:rFonts w:ascii="Arial" w:eastAsia="Times New Roman" w:hAnsi="Arial" w:cs="Arial"/>
          <w:sz w:val="24"/>
          <w:szCs w:val="24"/>
          <w:lang w:eastAsia="da-DK"/>
        </w:rPr>
        <w:t xml:space="preserve"> hvordan det forhold sig i forhold til gæster i svømmehallen. Michael forklare</w:t>
      </w:r>
      <w:r w:rsidR="003735A8">
        <w:rPr>
          <w:rFonts w:ascii="Arial" w:eastAsia="Times New Roman" w:hAnsi="Arial" w:cs="Arial"/>
          <w:sz w:val="24"/>
          <w:szCs w:val="24"/>
          <w:lang w:eastAsia="da-DK"/>
        </w:rPr>
        <w:t>r</w:t>
      </w:r>
      <w:r w:rsidR="00460B73">
        <w:rPr>
          <w:rFonts w:ascii="Arial" w:eastAsia="Times New Roman" w:hAnsi="Arial" w:cs="Arial"/>
          <w:sz w:val="24"/>
          <w:szCs w:val="24"/>
          <w:lang w:eastAsia="da-DK"/>
        </w:rPr>
        <w:t xml:space="preserve"> i henhold til hvidbogen</w:t>
      </w:r>
      <w:r w:rsidR="003735A8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460B73">
        <w:rPr>
          <w:rFonts w:ascii="Arial" w:eastAsia="Times New Roman" w:hAnsi="Arial" w:cs="Arial"/>
          <w:sz w:val="24"/>
          <w:szCs w:val="24"/>
          <w:lang w:eastAsia="da-DK"/>
        </w:rPr>
        <w:t xml:space="preserve"> at det forholder sig sådan at man kan komme og være med i svømmehallen den første måned, hvorefter man skal beslutte sig om man ønsker medlemskab.</w:t>
      </w:r>
    </w:p>
    <w:p w:rsidR="0017560C" w:rsidRDefault="0017560C" w:rsidP="0068393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 w:rsidRPr="00683931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Aflæggelse af regnskab.</w:t>
      </w:r>
    </w:p>
    <w:p w:rsidR="00AC2EA3" w:rsidRDefault="00AC2EA3" w:rsidP="00AC2EA3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Regnskab er gennemgået og godkendt.</w:t>
      </w:r>
    </w:p>
    <w:p w:rsidR="00AC2EA3" w:rsidRPr="00683931" w:rsidRDefault="00AC2EA3" w:rsidP="00AC2EA3">
      <w:pPr>
        <w:pStyle w:val="Listeafsnit"/>
        <w:spacing w:after="0" w:line="240" w:lineRule="auto"/>
        <w:ind w:left="1211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Der stilles et enkelt spørgsmål til udgiften husleje og hvordan det hænger sammen med kommunen i dag og tilskud, </w:t>
      </w:r>
      <w:r w:rsidR="003735A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hvortil det forklares at kommunen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på nuværende tidspunkt betaler til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Alumeco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, hvor vi så betaler 10% af det</w:t>
      </w:r>
      <w:r w:rsidR="003735A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te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beløb til kommunen. </w:t>
      </w:r>
    </w:p>
    <w:p w:rsidR="00AC2EA3" w:rsidRDefault="0017560C" w:rsidP="00AC2EA3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 w:rsidRPr="00683931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Indkomne forslag.</w:t>
      </w:r>
    </w:p>
    <w:p w:rsidR="00AC2EA3" w:rsidRDefault="00AC2EA3" w:rsidP="00FB1832">
      <w:pPr>
        <w:pStyle w:val="Listeafsnit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EA3">
        <w:rPr>
          <w:rFonts w:ascii="Arial" w:hAnsi="Arial" w:cs="Arial"/>
          <w:sz w:val="24"/>
          <w:szCs w:val="24"/>
        </w:rPr>
        <w:t xml:space="preserve">Forslag er fremsendt af Per </w:t>
      </w:r>
      <w:proofErr w:type="spellStart"/>
      <w:r w:rsidRPr="00AC2EA3">
        <w:rPr>
          <w:rFonts w:ascii="Arial" w:hAnsi="Arial" w:cs="Arial"/>
          <w:sz w:val="24"/>
          <w:szCs w:val="24"/>
        </w:rPr>
        <w:t>Voight</w:t>
      </w:r>
      <w:proofErr w:type="spellEnd"/>
      <w:r w:rsidRPr="00AC2EA3">
        <w:rPr>
          <w:rFonts w:ascii="Arial" w:hAnsi="Arial" w:cs="Arial"/>
          <w:sz w:val="24"/>
          <w:szCs w:val="24"/>
        </w:rPr>
        <w:t xml:space="preserve"> Hansen</w:t>
      </w:r>
    </w:p>
    <w:p w:rsidR="00AC2EA3" w:rsidRPr="00AC2EA3" w:rsidRDefault="00AC2EA3" w:rsidP="00AC2EA3">
      <w:pPr>
        <w:pStyle w:val="Listeafsnit"/>
        <w:spacing w:after="0" w:line="240" w:lineRule="auto"/>
        <w:ind w:left="1185"/>
        <w:rPr>
          <w:rFonts w:ascii="Arial" w:hAnsi="Arial" w:cs="Arial"/>
          <w:sz w:val="24"/>
          <w:szCs w:val="24"/>
        </w:rPr>
      </w:pPr>
      <w:r w:rsidRPr="00AC2EA3">
        <w:rPr>
          <w:rFonts w:ascii="Arial" w:hAnsi="Arial" w:cs="Arial"/>
          <w:sz w:val="24"/>
          <w:szCs w:val="24"/>
        </w:rPr>
        <w:t xml:space="preserve">Bestyrelsen pålægges at udarbejde et regelsæt, således at udefra </w:t>
      </w:r>
      <w:proofErr w:type="gramStart"/>
      <w:r w:rsidRPr="00AC2EA3">
        <w:rPr>
          <w:rFonts w:ascii="Arial" w:hAnsi="Arial" w:cs="Arial"/>
          <w:sz w:val="24"/>
          <w:szCs w:val="24"/>
        </w:rPr>
        <w:t>kommende  i</w:t>
      </w:r>
      <w:proofErr w:type="gramEnd"/>
      <w:r w:rsidRPr="00AC2EA3">
        <w:rPr>
          <w:rFonts w:ascii="Arial" w:hAnsi="Arial" w:cs="Arial"/>
          <w:sz w:val="24"/>
          <w:szCs w:val="24"/>
        </w:rPr>
        <w:t xml:space="preserve"> begrænset omfang kan deltage i og dykke på ture arrangeret </w:t>
      </w:r>
      <w:r>
        <w:rPr>
          <w:rFonts w:ascii="Arial" w:hAnsi="Arial" w:cs="Arial"/>
          <w:sz w:val="24"/>
          <w:szCs w:val="24"/>
        </w:rPr>
        <w:t xml:space="preserve">i </w:t>
      </w:r>
      <w:r w:rsidRPr="00AC2EA3">
        <w:rPr>
          <w:rFonts w:ascii="Arial" w:hAnsi="Arial" w:cs="Arial"/>
          <w:sz w:val="24"/>
          <w:szCs w:val="24"/>
        </w:rPr>
        <w:t>Frømandsklubben Neptuns regi.</w:t>
      </w:r>
    </w:p>
    <w:p w:rsidR="00AC2EA3" w:rsidRDefault="00AC2EA3" w:rsidP="00AC2EA3">
      <w:pPr>
        <w:pStyle w:val="Listeafsnit"/>
        <w:spacing w:after="0" w:line="240" w:lineRule="auto"/>
        <w:ind w:left="1185"/>
        <w:rPr>
          <w:rFonts w:ascii="Arial" w:hAnsi="Arial" w:cs="Arial"/>
          <w:sz w:val="24"/>
          <w:szCs w:val="24"/>
        </w:rPr>
      </w:pPr>
      <w:r w:rsidRPr="00AC2EA3">
        <w:rPr>
          <w:rFonts w:ascii="Arial" w:hAnsi="Arial" w:cs="Arial"/>
          <w:sz w:val="24"/>
          <w:szCs w:val="24"/>
        </w:rPr>
        <w:t>Regelsættet skal være udarbejdet og klar til at tage i brug fra senest 1. juli 2020</w:t>
      </w:r>
    </w:p>
    <w:p w:rsidR="00AC2EA3" w:rsidRDefault="00B52F44" w:rsidP="00B52F44">
      <w:pPr>
        <w:pStyle w:val="Listeafsni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afstemmes om forslaget med håndsoprækning, hvor der stemmer 22 i mod og 3 vælger ikke at stemme. </w:t>
      </w:r>
      <w:r w:rsidR="006B2EB4">
        <w:rPr>
          <w:rFonts w:ascii="Arial" w:hAnsi="Arial" w:cs="Arial"/>
          <w:sz w:val="24"/>
          <w:szCs w:val="24"/>
        </w:rPr>
        <w:br/>
        <w:t xml:space="preserve">Der er enighed om, </w:t>
      </w:r>
      <w:r w:rsidR="006F5028">
        <w:rPr>
          <w:rFonts w:ascii="Arial" w:hAnsi="Arial" w:cs="Arial"/>
          <w:sz w:val="24"/>
          <w:szCs w:val="24"/>
        </w:rPr>
        <w:t>at der skal laves regler i forhold til håndtering af gæstedykker</w:t>
      </w:r>
      <w:r w:rsidR="003735A8">
        <w:rPr>
          <w:rFonts w:ascii="Arial" w:hAnsi="Arial" w:cs="Arial"/>
          <w:sz w:val="24"/>
          <w:szCs w:val="24"/>
        </w:rPr>
        <w:t>. G</w:t>
      </w:r>
      <w:r w:rsidR="006F5028">
        <w:rPr>
          <w:rFonts w:ascii="Arial" w:hAnsi="Arial" w:cs="Arial"/>
          <w:sz w:val="24"/>
          <w:szCs w:val="24"/>
        </w:rPr>
        <w:t xml:space="preserve">eneralforsamlingen synes </w:t>
      </w:r>
      <w:r w:rsidR="003735A8">
        <w:rPr>
          <w:rFonts w:ascii="Arial" w:hAnsi="Arial" w:cs="Arial"/>
          <w:sz w:val="24"/>
          <w:szCs w:val="24"/>
        </w:rPr>
        <w:t xml:space="preserve">dog </w:t>
      </w:r>
      <w:r w:rsidR="006F5028">
        <w:rPr>
          <w:rFonts w:ascii="Arial" w:hAnsi="Arial" w:cs="Arial"/>
          <w:sz w:val="24"/>
          <w:szCs w:val="24"/>
        </w:rPr>
        <w:t>ikke</w:t>
      </w:r>
      <w:r w:rsidR="006B2EB4">
        <w:rPr>
          <w:rFonts w:ascii="Arial" w:hAnsi="Arial" w:cs="Arial"/>
          <w:sz w:val="24"/>
          <w:szCs w:val="24"/>
        </w:rPr>
        <w:t xml:space="preserve"> at</w:t>
      </w:r>
      <w:r w:rsidR="006F5028">
        <w:rPr>
          <w:rFonts w:ascii="Arial" w:hAnsi="Arial" w:cs="Arial"/>
          <w:sz w:val="24"/>
          <w:szCs w:val="24"/>
        </w:rPr>
        <w:t xml:space="preserve"> bestyrelsen skal pålægges Pers forslag, men der debatteres kortvarigt om der skal fastsættes en deadline for </w:t>
      </w:r>
      <w:r w:rsidR="003735A8">
        <w:rPr>
          <w:rFonts w:ascii="Arial" w:hAnsi="Arial" w:cs="Arial"/>
          <w:sz w:val="24"/>
          <w:szCs w:val="24"/>
        </w:rPr>
        <w:t>færdiggørelse af</w:t>
      </w:r>
      <w:r w:rsidR="006F5028">
        <w:rPr>
          <w:rFonts w:ascii="Arial" w:hAnsi="Arial" w:cs="Arial"/>
          <w:sz w:val="24"/>
          <w:szCs w:val="24"/>
        </w:rPr>
        <w:t xml:space="preserve"> regelsæ</w:t>
      </w:r>
      <w:r w:rsidR="003735A8">
        <w:rPr>
          <w:rFonts w:ascii="Arial" w:hAnsi="Arial" w:cs="Arial"/>
          <w:sz w:val="24"/>
          <w:szCs w:val="24"/>
        </w:rPr>
        <w:t>t</w:t>
      </w:r>
      <w:r w:rsidR="006F5028">
        <w:rPr>
          <w:rFonts w:ascii="Arial" w:hAnsi="Arial" w:cs="Arial"/>
          <w:sz w:val="24"/>
          <w:szCs w:val="24"/>
        </w:rPr>
        <w:t>t</w:t>
      </w:r>
      <w:r w:rsidR="003735A8">
        <w:rPr>
          <w:rFonts w:ascii="Arial" w:hAnsi="Arial" w:cs="Arial"/>
          <w:sz w:val="24"/>
          <w:szCs w:val="24"/>
        </w:rPr>
        <w:t>et</w:t>
      </w:r>
      <w:r w:rsidR="006F5028">
        <w:rPr>
          <w:rFonts w:ascii="Arial" w:hAnsi="Arial" w:cs="Arial"/>
          <w:sz w:val="24"/>
          <w:szCs w:val="24"/>
        </w:rPr>
        <w:t xml:space="preserve">. </w:t>
      </w:r>
      <w:r w:rsidR="003735A8">
        <w:rPr>
          <w:rFonts w:ascii="Arial" w:hAnsi="Arial" w:cs="Arial"/>
          <w:sz w:val="24"/>
          <w:szCs w:val="24"/>
        </w:rPr>
        <w:t>Der</w:t>
      </w:r>
      <w:r w:rsidR="006F5028">
        <w:rPr>
          <w:rFonts w:ascii="Arial" w:hAnsi="Arial" w:cs="Arial"/>
          <w:sz w:val="24"/>
          <w:szCs w:val="24"/>
        </w:rPr>
        <w:t xml:space="preserve"> pålægges ikke bestyrelsen en deadline, da bestyrelsen allerede er nået langt med udarbejdelsen af regelsæt, men samtidig også gerne vil have tid til at udarbejde nogle gennemtænkte regler, hvilket strider i konflikt ved fastsættelse af deadline samtidig med at klubben står over for klubhusflytning. </w:t>
      </w:r>
    </w:p>
    <w:p w:rsidR="00AC2EA3" w:rsidRPr="003D07FB" w:rsidRDefault="00AC2EA3" w:rsidP="003D07F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</w:p>
    <w:p w:rsidR="0051534A" w:rsidRDefault="0017560C" w:rsidP="0051534A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 w:rsidRPr="0051534A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Valg til bestyrelsen, samt suppleanter.</w:t>
      </w:r>
    </w:p>
    <w:p w:rsidR="0051534A" w:rsidRDefault="0051534A" w:rsidP="0051534A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 w:rsidRPr="0051534A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På valg er: Formand Michael A. S. Hansen (genopstiller)</w:t>
      </w:r>
      <w:r w:rsidR="00467299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br/>
        <w:t>- Michael vælges af generalforsamlingen</w:t>
      </w:r>
    </w:p>
    <w:p w:rsidR="0051534A" w:rsidRDefault="0051534A" w:rsidP="0051534A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 w:rsidRPr="0051534A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lastRenderedPageBreak/>
        <w:t>B-medlem Christina Buch (genopstiller)</w:t>
      </w:r>
      <w:r w:rsidR="00467299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br/>
        <w:t>- Christina vælges af generalforsamlingen</w:t>
      </w:r>
    </w:p>
    <w:p w:rsidR="0051534A" w:rsidRPr="00467299" w:rsidRDefault="0051534A" w:rsidP="00467299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 w:rsidRPr="0051534A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B-medlem Freja Larsen (ønsker ikke </w:t>
      </w:r>
      <w:proofErr w:type="gramStart"/>
      <w:r w:rsidRPr="0051534A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genvalg)</w:t>
      </w:r>
      <w:r w:rsidR="00467299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br/>
        <w:t>-</w:t>
      </w:r>
      <w:proofErr w:type="gramEnd"/>
      <w:r w:rsidR="00467299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Bestyrelsen indstiller Lars-</w:t>
      </w:r>
      <w:r w:rsidRPr="00467299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Emil </w:t>
      </w:r>
      <w:proofErr w:type="spellStart"/>
      <w:r w:rsidRPr="00467299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Bûlow</w:t>
      </w:r>
      <w:proofErr w:type="spellEnd"/>
      <w:r w:rsidRPr="00467299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Andersen (nyvalg)</w:t>
      </w:r>
      <w:r w:rsidR="00467299" w:rsidRPr="00467299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br/>
        <w:t>-</w:t>
      </w:r>
      <w:r w:rsidR="00467299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Lars-Emil vælges af generalforsamlingen</w:t>
      </w:r>
    </w:p>
    <w:p w:rsidR="0051534A" w:rsidRDefault="0051534A" w:rsidP="0051534A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 w:rsidRPr="0051534A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Konstituering af Kasserer Ulrik Vendelbo for 1 år (nyvalg)</w:t>
      </w:r>
      <w:r w:rsidR="00467299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br/>
        <w:t xml:space="preserve">- Generalforsamlingen vælger Ulrik ind  </w:t>
      </w:r>
    </w:p>
    <w:p w:rsidR="00467299" w:rsidRPr="0051534A" w:rsidRDefault="00467299" w:rsidP="0051534A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Valg af suppleant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br/>
        <w:t xml:space="preserve">- Bestyrelsen indstiller Kasper Høj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Lorezen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br/>
        <w:t xml:space="preserve">- Kasper stemmes ind af generalforsamlingen. </w:t>
      </w:r>
    </w:p>
    <w:p w:rsidR="0017560C" w:rsidRPr="0051534A" w:rsidRDefault="0017560C" w:rsidP="0051534A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 w:rsidRPr="0051534A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Valg af revisor. Carsten </w:t>
      </w:r>
      <w:proofErr w:type="spellStart"/>
      <w:r w:rsidRPr="0051534A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B.Jensen</w:t>
      </w:r>
      <w:proofErr w:type="spellEnd"/>
      <w:r w:rsidRPr="0051534A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(genopstiller)</w:t>
      </w:r>
      <w:r w:rsidR="00467299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br/>
        <w:t xml:space="preserve">- Generalforsamlingen genvælger Carsten Jensen. </w:t>
      </w:r>
    </w:p>
    <w:p w:rsidR="00467299" w:rsidRDefault="0017560C" w:rsidP="0051534A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 w:rsidRPr="0051534A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Eventuelt.</w:t>
      </w:r>
    </w:p>
    <w:p w:rsidR="00467299" w:rsidRDefault="0017560C" w:rsidP="003735A8">
      <w:pPr>
        <w:pStyle w:val="Listeafsnit"/>
        <w:numPr>
          <w:ilvl w:val="1"/>
          <w:numId w:val="1"/>
        </w:numPr>
        <w:spacing w:after="0" w:line="240" w:lineRule="auto"/>
        <w:ind w:left="993" w:hanging="273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 w:rsidRPr="0051534A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Herunder bestyrelsens orientering om klubhussituationen.</w:t>
      </w:r>
    </w:p>
    <w:p w:rsidR="003735A8" w:rsidRDefault="00467299" w:rsidP="00F95935">
      <w:pPr>
        <w:pStyle w:val="Listeafsnit"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Michael </w:t>
      </w:r>
      <w:r w:rsidR="00A919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orienterer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</w:t>
      </w:r>
      <w:r w:rsidR="00A919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om bestyrelsen beslutning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om klubhussituationen</w:t>
      </w:r>
      <w:r w:rsidR="003735A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og forklare</w:t>
      </w:r>
      <w:r w:rsidR="003735A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r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at bestyrelsen er blevet enig om at takke ja til kommunens tilbud om </w:t>
      </w:r>
      <w:r w:rsidR="003735A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indflytning i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frilu</w:t>
      </w:r>
      <w:r w:rsidR="006F502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ftsbade</w:t>
      </w:r>
      <w:r w:rsidR="003735A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t</w:t>
      </w:r>
      <w:r w:rsidR="006F502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og </w:t>
      </w:r>
      <w:r w:rsidR="00043713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fortæller om tilbud om </w:t>
      </w:r>
      <w:r w:rsidR="006F502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overtage</w:t>
      </w:r>
      <w:r w:rsidR="00043713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lse af et</w:t>
      </w:r>
      <w:r w:rsidR="006F502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cafeteriet, hvis der er opbakning fra </w:t>
      </w:r>
      <w:r w:rsidR="00A919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klubbens medlemmer</w:t>
      </w:r>
      <w:r w:rsidR="006F502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. Der er bred enighed om at friluftsbadet vil være en fed placering for klubben</w:t>
      </w:r>
      <w:r w:rsidR="003735A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og et fantastisk </w:t>
      </w:r>
      <w:r w:rsidR="004023EC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tilbud</w:t>
      </w:r>
      <w:r w:rsidR="006F502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, men </w:t>
      </w:r>
      <w:r w:rsidR="00043713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overtagelse af et </w:t>
      </w:r>
      <w:proofErr w:type="spellStart"/>
      <w:r w:rsidR="00043713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cafeterie</w:t>
      </w:r>
      <w:proofErr w:type="spellEnd"/>
      <w:r w:rsidR="006F502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skaber debat og </w:t>
      </w:r>
      <w:r w:rsidR="003735A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der stille</w:t>
      </w:r>
      <w:r w:rsidR="00A919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s</w:t>
      </w:r>
      <w:r w:rsidR="003735A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</w:t>
      </w:r>
      <w:r w:rsidR="00F95935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en del </w:t>
      </w:r>
      <w:r w:rsidR="003735A8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spørgsmå</w:t>
      </w:r>
      <w:r w:rsidR="00A919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l</w:t>
      </w:r>
      <w:r w:rsidR="00F95935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.</w:t>
      </w:r>
    </w:p>
    <w:p w:rsidR="000904BD" w:rsidRDefault="006B2EB4" w:rsidP="003735A8">
      <w:pPr>
        <w:pStyle w:val="Listeafsnit"/>
        <w:spacing w:after="0" w:line="240" w:lineRule="auto"/>
        <w:ind w:left="993" w:firstLine="192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br/>
      </w:r>
      <w:r w:rsidR="00DA6D30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Generalforsamlingen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er enig om</w:t>
      </w:r>
      <w:r w:rsidR="00DA6D30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at</w:t>
      </w:r>
      <w:r w:rsidR="000904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vi skal kende</w:t>
      </w:r>
      <w:r w:rsidR="00DA6D30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de præcise</w:t>
      </w:r>
      <w:r w:rsidR="000904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vilkår før vi siger ja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,</w:t>
      </w:r>
      <w:r w:rsidR="000904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og a</w:t>
      </w:r>
      <w:r w:rsidR="00DA6D30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t der er nogle scenarier som skal køres</w:t>
      </w:r>
      <w:r w:rsidR="000904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igennem, da det </w:t>
      </w:r>
      <w:r w:rsidR="00DA6D30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værste tilfælde kan</w:t>
      </w:r>
      <w:r w:rsidR="000904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risikere at t</w:t>
      </w:r>
      <w:r w:rsidR="00DA6D30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ømme </w:t>
      </w:r>
      <w:r w:rsidR="000904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klubkasse</w:t>
      </w:r>
      <w:r w:rsidR="009F257E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n. Det</w:t>
      </w:r>
      <w:r w:rsidR="00DA6D30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menes at kommunen til en</w:t>
      </w:r>
      <w:r w:rsidR="000904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hver tid vil forsø</w:t>
      </w:r>
      <w:r w:rsidR="00DA6D30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ge </w:t>
      </w:r>
      <w:r w:rsidR="000904BD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at få os til at overtage. </w:t>
      </w:r>
      <w:r w:rsidR="00DA6D30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Der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er opbakning til</w:t>
      </w:r>
      <w:r w:rsidR="00DA6D30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at vi arbejder vid</w:t>
      </w:r>
      <w:r w:rsidR="00C70C29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ere med det, uden at vi sige ja,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men at vi også skal kigge på alternativ.</w:t>
      </w:r>
    </w:p>
    <w:p w:rsidR="003D07FB" w:rsidRDefault="003D07FB" w:rsidP="003735A8">
      <w:pPr>
        <w:pStyle w:val="Listeafsnit"/>
        <w:numPr>
          <w:ilvl w:val="0"/>
          <w:numId w:val="2"/>
        </w:numPr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 w:rsidRPr="003D07FB"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Vi har fået en forespørgsel for DSF om vi kan stille med hjælpere til DM i fridykning d. 7-8. marts hvor vi får 500kr. per mand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.</w:t>
      </w:r>
    </w:p>
    <w:p w:rsidR="00D5295C" w:rsidRDefault="00D5295C" w:rsidP="003735A8">
      <w:pPr>
        <w:pStyle w:val="Listeafsnit"/>
        <w:numPr>
          <w:ilvl w:val="0"/>
          <w:numId w:val="2"/>
        </w:numPr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Der er booket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Syltemae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 Camping til Kr. Himmelfartsferie maj</w:t>
      </w:r>
    </w:p>
    <w:p w:rsidR="00D5295C" w:rsidRDefault="00D5295C" w:rsidP="003735A8">
      <w:pPr>
        <w:pStyle w:val="Listeafsnit"/>
        <w:numPr>
          <w:ilvl w:val="0"/>
          <w:numId w:val="2"/>
        </w:numPr>
        <w:spacing w:after="0" w:line="240" w:lineRule="auto"/>
        <w:ind w:left="993" w:hanging="219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Erkendtligheder:</w:t>
      </w:r>
    </w:p>
    <w:p w:rsidR="00D5295C" w:rsidRDefault="00D5295C" w:rsidP="00D5295C">
      <w:pPr>
        <w:pStyle w:val="Listeafsnit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Freja modtager for aftrædende bestyrelsesmedlem og juniorafdeling</w:t>
      </w:r>
    </w:p>
    <w:p w:rsidR="00D5295C" w:rsidRDefault="00D5295C" w:rsidP="00D5295C">
      <w:pPr>
        <w:pStyle w:val="Listeafsnit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Christina for juniorafdeling</w:t>
      </w:r>
    </w:p>
    <w:p w:rsidR="00D5295C" w:rsidRDefault="008B3011" w:rsidP="00D5295C">
      <w:pPr>
        <w:pStyle w:val="Listeafsnit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Kasper Høj for juniorafdeling</w:t>
      </w:r>
    </w:p>
    <w:p w:rsidR="008B3011" w:rsidRDefault="008B3011" w:rsidP="00D5295C">
      <w:pPr>
        <w:pStyle w:val="Listeafsnit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Jesper for juniorafdeling</w:t>
      </w:r>
    </w:p>
    <w:p w:rsidR="008B3011" w:rsidRDefault="008B3011" w:rsidP="00D5295C">
      <w:pPr>
        <w:pStyle w:val="Listeafsnit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Carsten for revisor</w:t>
      </w:r>
    </w:p>
    <w:p w:rsidR="008B3011" w:rsidRDefault="008B3011" w:rsidP="00D5295C">
      <w:pPr>
        <w:pStyle w:val="Listeafsnit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>Leif for revisor</w:t>
      </w:r>
    </w:p>
    <w:p w:rsidR="008B3011" w:rsidRPr="00D5295C" w:rsidRDefault="008B3011" w:rsidP="00D5295C">
      <w:pPr>
        <w:pStyle w:val="Listeafsnit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  <w:t xml:space="preserve">Max for være en så stor hjælp i forhold til SIKO mm. </w:t>
      </w:r>
    </w:p>
    <w:p w:rsidR="0051534A" w:rsidRDefault="0051534A" w:rsidP="0051534A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da-DK"/>
        </w:rPr>
      </w:pPr>
      <w:bookmarkStart w:id="0" w:name="_GoBack"/>
      <w:bookmarkEnd w:id="0"/>
    </w:p>
    <w:sectPr w:rsidR="005153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022"/>
    <w:multiLevelType w:val="multilevel"/>
    <w:tmpl w:val="36C0A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185" w:hanging="46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F83414"/>
    <w:multiLevelType w:val="hybridMultilevel"/>
    <w:tmpl w:val="A32072BA"/>
    <w:lvl w:ilvl="0" w:tplc="7982E4D6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4356DF6"/>
    <w:multiLevelType w:val="hybridMultilevel"/>
    <w:tmpl w:val="580640D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C"/>
    <w:rsid w:val="00012D4E"/>
    <w:rsid w:val="00027DF1"/>
    <w:rsid w:val="00043713"/>
    <w:rsid w:val="000904BD"/>
    <w:rsid w:val="00120337"/>
    <w:rsid w:val="0017560C"/>
    <w:rsid w:val="003735A8"/>
    <w:rsid w:val="003D07FB"/>
    <w:rsid w:val="004023EC"/>
    <w:rsid w:val="00460B73"/>
    <w:rsid w:val="00467299"/>
    <w:rsid w:val="0051534A"/>
    <w:rsid w:val="00683931"/>
    <w:rsid w:val="006B2EB4"/>
    <w:rsid w:val="006F24C7"/>
    <w:rsid w:val="006F5028"/>
    <w:rsid w:val="007966F5"/>
    <w:rsid w:val="008B3011"/>
    <w:rsid w:val="008C4AF1"/>
    <w:rsid w:val="008D1AA7"/>
    <w:rsid w:val="008F3E5C"/>
    <w:rsid w:val="009F257E"/>
    <w:rsid w:val="00A168F2"/>
    <w:rsid w:val="00A57D31"/>
    <w:rsid w:val="00A8156E"/>
    <w:rsid w:val="00A919BD"/>
    <w:rsid w:val="00AC2EA3"/>
    <w:rsid w:val="00AC3CC8"/>
    <w:rsid w:val="00B52F44"/>
    <w:rsid w:val="00C70C29"/>
    <w:rsid w:val="00D5295C"/>
    <w:rsid w:val="00DA6D30"/>
    <w:rsid w:val="00DF3BF7"/>
    <w:rsid w:val="00F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2DF5D-C736-49BC-8569-C1ECC4A8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7560C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175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756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68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2</Pages>
  <Words>614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Buch</dc:creator>
  <cp:keywords/>
  <dc:description/>
  <cp:lastModifiedBy>Christina Buch</cp:lastModifiedBy>
  <cp:revision>5</cp:revision>
  <dcterms:created xsi:type="dcterms:W3CDTF">2020-02-27T19:51:00Z</dcterms:created>
  <dcterms:modified xsi:type="dcterms:W3CDTF">2020-03-10T20:23:00Z</dcterms:modified>
</cp:coreProperties>
</file>